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B859" w14:textId="68C32124" w:rsidR="007E5442" w:rsidRPr="007E5442" w:rsidRDefault="007E5442" w:rsidP="002C5B4D">
      <w:pPr>
        <w:pStyle w:val="Seo"/>
        <w:spacing w:before="0" w:after="120" w:line="240" w:lineRule="auto"/>
        <w:rPr>
          <w:color w:val="auto"/>
        </w:rPr>
      </w:pPr>
      <w:r w:rsidRPr="007E5442">
        <w:rPr>
          <w:color w:val="auto"/>
        </w:rPr>
        <w:t>Revista Latino-Americana de Enfermagem</w:t>
      </w:r>
    </w:p>
    <w:p w14:paraId="083DA6FD" w14:textId="6A8C2C27" w:rsidR="00347602" w:rsidRPr="007E5442" w:rsidRDefault="006A380B" w:rsidP="002C5B4D">
      <w:pPr>
        <w:pStyle w:val="Seo"/>
        <w:spacing w:before="0" w:after="120" w:line="240" w:lineRule="auto"/>
        <w:rPr>
          <w:color w:val="auto"/>
        </w:rPr>
      </w:pPr>
      <w:r w:rsidRPr="007E5442">
        <w:rPr>
          <w:color w:val="auto"/>
        </w:rPr>
        <w:t xml:space="preserve">Declaração de </w:t>
      </w:r>
      <w:r w:rsidR="002230E9" w:rsidRPr="007E5442">
        <w:rPr>
          <w:color w:val="auto"/>
        </w:rPr>
        <w:t>r</w:t>
      </w:r>
      <w:r w:rsidRPr="007E5442">
        <w:rPr>
          <w:color w:val="auto"/>
        </w:rPr>
        <w:t xml:space="preserve">esponsabilidade, </w:t>
      </w:r>
      <w:r w:rsidR="002230E9" w:rsidRPr="007E5442">
        <w:rPr>
          <w:color w:val="auto"/>
        </w:rPr>
        <w:t>d</w:t>
      </w:r>
      <w:r w:rsidRPr="007E5442">
        <w:rPr>
          <w:color w:val="auto"/>
        </w:rPr>
        <w:t xml:space="preserve">ireitos </w:t>
      </w:r>
      <w:r w:rsidR="002230E9" w:rsidRPr="007E5442">
        <w:rPr>
          <w:color w:val="auto"/>
        </w:rPr>
        <w:t>a</w:t>
      </w:r>
      <w:r w:rsidRPr="007E5442">
        <w:rPr>
          <w:color w:val="auto"/>
        </w:rPr>
        <w:t xml:space="preserve">utorais e </w:t>
      </w:r>
      <w:r w:rsidR="002230E9" w:rsidRPr="007E5442">
        <w:rPr>
          <w:color w:val="auto"/>
        </w:rPr>
        <w:t>a</w:t>
      </w:r>
      <w:r w:rsidRPr="007E5442">
        <w:rPr>
          <w:color w:val="auto"/>
        </w:rPr>
        <w:t>utoria</w:t>
      </w:r>
    </w:p>
    <w:p w14:paraId="7FF3EAFF" w14:textId="77777777" w:rsidR="00BB63C7" w:rsidRPr="007E5442" w:rsidRDefault="00BB63C7" w:rsidP="002C5B4D">
      <w:pPr>
        <w:spacing w:after="120" w:line="240" w:lineRule="auto"/>
        <w:jc w:val="both"/>
        <w:rPr>
          <w:rFonts w:eastAsia="Verdana" w:cs="Verdana"/>
        </w:rPr>
      </w:pPr>
    </w:p>
    <w:p w14:paraId="403BE4F1" w14:textId="77777777" w:rsidR="001513A9" w:rsidRPr="007E5442" w:rsidRDefault="00347602" w:rsidP="002C5B4D">
      <w:pPr>
        <w:spacing w:after="120" w:line="240" w:lineRule="auto"/>
        <w:jc w:val="both"/>
        <w:rPr>
          <w:rFonts w:eastAsia="Verdana" w:cs="Verdana"/>
        </w:rPr>
      </w:pPr>
      <w:r w:rsidRPr="007E5442">
        <w:rPr>
          <w:rFonts w:eastAsia="Verdana" w:cs="Verdana"/>
          <w:spacing w:val="-1"/>
        </w:rPr>
        <w:t xml:space="preserve">Declaro que </w:t>
      </w:r>
      <w:r w:rsidRPr="007E5442">
        <w:rPr>
          <w:rFonts w:eastAsia="Verdana" w:cs="Verdana"/>
        </w:rPr>
        <w:t xml:space="preserve">observei o conceito de autoria adotado pela </w:t>
      </w:r>
      <w:r w:rsidR="004B684C" w:rsidRPr="007E5442">
        <w:rPr>
          <w:rFonts w:eastAsia="Verdana" w:cs="Verdana"/>
          <w:b/>
        </w:rPr>
        <w:t>R</w:t>
      </w:r>
      <w:r w:rsidR="004B684C" w:rsidRPr="007E5442">
        <w:rPr>
          <w:rFonts w:eastAsia="Verdana" w:cs="Verdana"/>
          <w:b/>
          <w:spacing w:val="1"/>
        </w:rPr>
        <w:t>e</w:t>
      </w:r>
      <w:r w:rsidR="004B684C" w:rsidRPr="007E5442">
        <w:rPr>
          <w:rFonts w:eastAsia="Verdana" w:cs="Verdana"/>
          <w:b/>
          <w:spacing w:val="-1"/>
        </w:rPr>
        <w:t>v</w:t>
      </w:r>
      <w:r w:rsidR="004B684C" w:rsidRPr="007E5442">
        <w:rPr>
          <w:rFonts w:eastAsia="Verdana" w:cs="Verdana"/>
          <w:b/>
          <w:spacing w:val="1"/>
        </w:rPr>
        <w:t>i</w:t>
      </w:r>
      <w:r w:rsidR="004B684C" w:rsidRPr="007E5442">
        <w:rPr>
          <w:rFonts w:eastAsia="Verdana" w:cs="Verdana"/>
          <w:b/>
        </w:rPr>
        <w:t>s</w:t>
      </w:r>
      <w:r w:rsidR="004B684C" w:rsidRPr="007E5442">
        <w:rPr>
          <w:rFonts w:eastAsia="Verdana" w:cs="Verdana"/>
          <w:b/>
          <w:spacing w:val="1"/>
        </w:rPr>
        <w:t>t</w:t>
      </w:r>
      <w:r w:rsidR="004B684C" w:rsidRPr="007E5442">
        <w:rPr>
          <w:rFonts w:eastAsia="Verdana" w:cs="Verdana"/>
          <w:b/>
        </w:rPr>
        <w:t xml:space="preserve">a </w:t>
      </w:r>
      <w:r w:rsidR="004B684C" w:rsidRPr="007E5442">
        <w:rPr>
          <w:rFonts w:eastAsia="Verdana" w:cs="Verdana"/>
          <w:b/>
          <w:spacing w:val="1"/>
        </w:rPr>
        <w:t>L</w:t>
      </w:r>
      <w:r w:rsidR="004B684C" w:rsidRPr="007E5442">
        <w:rPr>
          <w:rFonts w:eastAsia="Verdana" w:cs="Verdana"/>
          <w:b/>
        </w:rPr>
        <w:t>a</w:t>
      </w:r>
      <w:r w:rsidR="004B684C" w:rsidRPr="007E5442">
        <w:rPr>
          <w:rFonts w:eastAsia="Verdana" w:cs="Verdana"/>
          <w:b/>
          <w:spacing w:val="1"/>
        </w:rPr>
        <w:t>ti</w:t>
      </w:r>
      <w:r w:rsidR="004B684C" w:rsidRPr="007E5442">
        <w:rPr>
          <w:rFonts w:eastAsia="Verdana" w:cs="Verdana"/>
          <w:b/>
          <w:spacing w:val="-1"/>
        </w:rPr>
        <w:t>n</w:t>
      </w:r>
      <w:r w:rsidR="004B684C" w:rsidRPr="007E5442">
        <w:rPr>
          <w:rFonts w:eastAsia="Verdana" w:cs="Verdana"/>
          <w:b/>
          <w:spacing w:val="1"/>
        </w:rPr>
        <w:t>o</w:t>
      </w:r>
      <w:r w:rsidR="004B684C" w:rsidRPr="007E5442">
        <w:rPr>
          <w:rFonts w:eastAsia="Verdana" w:cs="Verdana"/>
          <w:b/>
        </w:rPr>
        <w:t>-</w:t>
      </w:r>
      <w:r w:rsidR="004B684C" w:rsidRPr="007E5442">
        <w:rPr>
          <w:rFonts w:eastAsia="Verdana" w:cs="Verdana"/>
          <w:b/>
          <w:spacing w:val="-1"/>
        </w:rPr>
        <w:t>A</w:t>
      </w:r>
      <w:r w:rsidR="004B684C" w:rsidRPr="007E5442">
        <w:rPr>
          <w:rFonts w:eastAsia="Verdana" w:cs="Verdana"/>
          <w:b/>
        </w:rPr>
        <w:t>m</w:t>
      </w:r>
      <w:r w:rsidR="004B684C" w:rsidRPr="007E5442">
        <w:rPr>
          <w:rFonts w:eastAsia="Verdana" w:cs="Verdana"/>
          <w:b/>
          <w:spacing w:val="1"/>
        </w:rPr>
        <w:t>e</w:t>
      </w:r>
      <w:r w:rsidR="004B684C" w:rsidRPr="007E5442">
        <w:rPr>
          <w:rFonts w:eastAsia="Verdana" w:cs="Verdana"/>
          <w:b/>
          <w:spacing w:val="-3"/>
        </w:rPr>
        <w:t>r</w:t>
      </w:r>
      <w:r w:rsidR="004B684C" w:rsidRPr="007E5442">
        <w:rPr>
          <w:rFonts w:eastAsia="Verdana" w:cs="Verdana"/>
          <w:b/>
          <w:spacing w:val="1"/>
        </w:rPr>
        <w:t>i</w:t>
      </w:r>
      <w:r w:rsidR="004B684C" w:rsidRPr="007E5442">
        <w:rPr>
          <w:rFonts w:eastAsia="Verdana" w:cs="Verdana"/>
          <w:b/>
        </w:rPr>
        <w:t>ca</w:t>
      </w:r>
      <w:r w:rsidR="004B684C" w:rsidRPr="007E5442">
        <w:rPr>
          <w:rFonts w:eastAsia="Verdana" w:cs="Verdana"/>
          <w:b/>
          <w:spacing w:val="-1"/>
        </w:rPr>
        <w:t>n</w:t>
      </w:r>
      <w:r w:rsidR="004B684C" w:rsidRPr="007E5442">
        <w:rPr>
          <w:rFonts w:eastAsia="Verdana" w:cs="Verdana"/>
          <w:b/>
        </w:rPr>
        <w:t>a</w:t>
      </w:r>
      <w:r w:rsidR="00144377" w:rsidRPr="007E5442">
        <w:rPr>
          <w:rFonts w:eastAsia="Verdana" w:cs="Verdana"/>
          <w:b/>
        </w:rPr>
        <w:t xml:space="preserve"> </w:t>
      </w:r>
      <w:r w:rsidR="004B684C" w:rsidRPr="007E5442">
        <w:rPr>
          <w:rFonts w:eastAsia="Verdana" w:cs="Verdana"/>
          <w:b/>
          <w:spacing w:val="1"/>
        </w:rPr>
        <w:t>d</w:t>
      </w:r>
      <w:r w:rsidR="004B684C" w:rsidRPr="007E5442">
        <w:rPr>
          <w:rFonts w:eastAsia="Verdana" w:cs="Verdana"/>
          <w:b/>
        </w:rPr>
        <w:t>e</w:t>
      </w:r>
      <w:r w:rsidR="00144377" w:rsidRPr="007E5442">
        <w:rPr>
          <w:rFonts w:eastAsia="Verdana" w:cs="Verdana"/>
          <w:b/>
        </w:rPr>
        <w:t xml:space="preserve"> </w:t>
      </w:r>
      <w:r w:rsidR="004B684C" w:rsidRPr="007E5442">
        <w:rPr>
          <w:rFonts w:eastAsia="Verdana" w:cs="Verdana"/>
          <w:b/>
          <w:spacing w:val="-1"/>
        </w:rPr>
        <w:t>Enf</w:t>
      </w:r>
      <w:r w:rsidR="004B684C" w:rsidRPr="007E5442">
        <w:rPr>
          <w:rFonts w:eastAsia="Verdana" w:cs="Verdana"/>
          <w:b/>
          <w:spacing w:val="1"/>
        </w:rPr>
        <w:t>e</w:t>
      </w:r>
      <w:r w:rsidR="004B684C" w:rsidRPr="007E5442">
        <w:rPr>
          <w:rFonts w:eastAsia="Verdana" w:cs="Verdana"/>
          <w:b/>
        </w:rPr>
        <w:t>rma</w:t>
      </w:r>
      <w:r w:rsidR="004B684C" w:rsidRPr="007E5442">
        <w:rPr>
          <w:rFonts w:eastAsia="Verdana" w:cs="Verdana"/>
          <w:b/>
          <w:spacing w:val="1"/>
        </w:rPr>
        <w:t>ge</w:t>
      </w:r>
      <w:r w:rsidR="004B684C" w:rsidRPr="007E5442">
        <w:rPr>
          <w:rFonts w:eastAsia="Verdana" w:cs="Verdana"/>
          <w:b/>
        </w:rPr>
        <w:t>m (RLAE)</w:t>
      </w:r>
      <w:r w:rsidRPr="007E5442">
        <w:rPr>
          <w:rFonts w:eastAsia="Verdana" w:cs="Verdana"/>
        </w:rPr>
        <w:t xml:space="preserve"> informado</w:t>
      </w:r>
      <w:r w:rsidR="00144377" w:rsidRPr="007E5442">
        <w:rPr>
          <w:rFonts w:eastAsia="Verdana" w:cs="Verdana"/>
        </w:rPr>
        <w:t xml:space="preserve"> </w:t>
      </w:r>
      <w:r w:rsidRPr="007E5442">
        <w:rPr>
          <w:rFonts w:eastAsia="Verdana" w:cs="Verdana"/>
        </w:rPr>
        <w:t xml:space="preserve">nas </w:t>
      </w:r>
      <w:r w:rsidRPr="007E5442">
        <w:rPr>
          <w:rFonts w:eastAsia="Verdana" w:cs="Verdana"/>
          <w:i/>
        </w:rPr>
        <w:t>Instruções aos autores</w:t>
      </w:r>
      <w:r w:rsidR="004B684C" w:rsidRPr="007E5442">
        <w:rPr>
          <w:rFonts w:eastAsia="Verdana" w:cs="Verdana"/>
          <w:i/>
        </w:rPr>
        <w:t>,</w:t>
      </w:r>
      <w:r w:rsidR="00984035" w:rsidRPr="007E5442">
        <w:rPr>
          <w:rFonts w:eastAsia="Verdana" w:cs="Verdana"/>
          <w:i/>
        </w:rPr>
        <w:t xml:space="preserve"> </w:t>
      </w:r>
      <w:r w:rsidRPr="007E5442">
        <w:rPr>
          <w:rFonts w:eastAsia="Verdana" w:cs="Verdana"/>
          <w:spacing w:val="1"/>
        </w:rPr>
        <w:t>p</w:t>
      </w:r>
      <w:r w:rsidRPr="007E5442">
        <w:rPr>
          <w:rFonts w:eastAsia="Verdana" w:cs="Verdana"/>
        </w:rPr>
        <w:t>ar</w:t>
      </w:r>
      <w:r w:rsidRPr="007E5442">
        <w:rPr>
          <w:rFonts w:eastAsia="Verdana" w:cs="Verdana"/>
          <w:spacing w:val="1"/>
        </w:rPr>
        <w:t>ti</w:t>
      </w:r>
      <w:r w:rsidRPr="007E5442">
        <w:rPr>
          <w:rFonts w:eastAsia="Verdana" w:cs="Verdana"/>
          <w:spacing w:val="-3"/>
        </w:rPr>
        <w:t>c</w:t>
      </w:r>
      <w:r w:rsidRPr="007E5442">
        <w:rPr>
          <w:rFonts w:eastAsia="Verdana" w:cs="Verdana"/>
          <w:spacing w:val="1"/>
        </w:rPr>
        <w:t>ipei do estudo e colaborei</w:t>
      </w:r>
      <w:r w:rsidR="00984035" w:rsidRPr="007E5442">
        <w:rPr>
          <w:rFonts w:eastAsia="Verdana" w:cs="Verdana"/>
          <w:spacing w:val="1"/>
        </w:rPr>
        <w:t xml:space="preserve"> </w:t>
      </w:r>
      <w:r w:rsidRPr="007E5442">
        <w:rPr>
          <w:rFonts w:eastAsia="Verdana" w:cs="Verdana"/>
        </w:rPr>
        <w:t>s</w:t>
      </w:r>
      <w:r w:rsidRPr="007E5442">
        <w:rPr>
          <w:rFonts w:eastAsia="Verdana" w:cs="Verdana"/>
          <w:spacing w:val="-1"/>
        </w:rPr>
        <w:t>uf</w:t>
      </w:r>
      <w:r w:rsidRPr="007E5442">
        <w:rPr>
          <w:rFonts w:eastAsia="Verdana" w:cs="Verdana"/>
          <w:spacing w:val="1"/>
        </w:rPr>
        <w:t>i</w:t>
      </w:r>
      <w:r w:rsidRPr="007E5442">
        <w:rPr>
          <w:rFonts w:eastAsia="Verdana" w:cs="Verdana"/>
        </w:rPr>
        <w:t>c</w:t>
      </w:r>
      <w:r w:rsidRPr="007E5442">
        <w:rPr>
          <w:rFonts w:eastAsia="Verdana" w:cs="Verdana"/>
          <w:spacing w:val="-1"/>
        </w:rPr>
        <w:t>i</w:t>
      </w:r>
      <w:r w:rsidRPr="007E5442">
        <w:rPr>
          <w:rFonts w:eastAsia="Verdana" w:cs="Verdana"/>
          <w:spacing w:val="1"/>
        </w:rPr>
        <w:t>e</w:t>
      </w:r>
      <w:r w:rsidRPr="007E5442">
        <w:rPr>
          <w:rFonts w:eastAsia="Verdana" w:cs="Verdana"/>
          <w:spacing w:val="-1"/>
        </w:rPr>
        <w:t>n</w:t>
      </w:r>
      <w:r w:rsidRPr="007E5442">
        <w:rPr>
          <w:rFonts w:eastAsia="Verdana" w:cs="Verdana"/>
          <w:spacing w:val="1"/>
        </w:rPr>
        <w:t>t</w:t>
      </w:r>
      <w:r w:rsidRPr="007E5442">
        <w:rPr>
          <w:rFonts w:eastAsia="Verdana" w:cs="Verdana"/>
        </w:rPr>
        <w:t>emente</w:t>
      </w:r>
      <w:r w:rsidR="00984035" w:rsidRPr="007E5442">
        <w:rPr>
          <w:rFonts w:eastAsia="Verdana" w:cs="Verdana"/>
        </w:rPr>
        <w:t xml:space="preserve"> </w:t>
      </w:r>
      <w:r w:rsidRPr="007E5442">
        <w:rPr>
          <w:rFonts w:eastAsia="Verdana" w:cs="Verdana"/>
          <w:spacing w:val="1"/>
        </w:rPr>
        <w:t>p</w:t>
      </w:r>
      <w:r w:rsidRPr="007E5442">
        <w:rPr>
          <w:rFonts w:eastAsia="Verdana" w:cs="Verdana"/>
        </w:rPr>
        <w:t>ara</w:t>
      </w:r>
      <w:r w:rsidR="00984035" w:rsidRPr="007E5442">
        <w:rPr>
          <w:rFonts w:eastAsia="Verdana" w:cs="Verdana"/>
        </w:rPr>
        <w:t xml:space="preserve"> </w:t>
      </w:r>
      <w:r w:rsidRPr="007E5442">
        <w:rPr>
          <w:rFonts w:eastAsia="Verdana" w:cs="Verdana"/>
        </w:rPr>
        <w:t>ass</w:t>
      </w:r>
      <w:r w:rsidRPr="007E5442">
        <w:rPr>
          <w:rFonts w:eastAsia="Verdana" w:cs="Verdana"/>
          <w:spacing w:val="-1"/>
        </w:rPr>
        <w:t>u</w:t>
      </w:r>
      <w:r w:rsidRPr="007E5442">
        <w:rPr>
          <w:rFonts w:eastAsia="Verdana" w:cs="Verdana"/>
        </w:rPr>
        <w:t>m</w:t>
      </w:r>
      <w:r w:rsidRPr="007E5442">
        <w:rPr>
          <w:rFonts w:eastAsia="Verdana" w:cs="Verdana"/>
          <w:spacing w:val="1"/>
        </w:rPr>
        <w:t>i</w:t>
      </w:r>
      <w:r w:rsidRPr="007E5442">
        <w:rPr>
          <w:rFonts w:eastAsia="Verdana" w:cs="Verdana"/>
        </w:rPr>
        <w:t>r</w:t>
      </w:r>
      <w:r w:rsidR="00984035" w:rsidRPr="007E5442">
        <w:rPr>
          <w:rFonts w:eastAsia="Verdana" w:cs="Verdana"/>
        </w:rPr>
        <w:t xml:space="preserve"> </w:t>
      </w:r>
      <w:r w:rsidRPr="007E5442">
        <w:rPr>
          <w:rFonts w:eastAsia="Verdana" w:cs="Verdana"/>
        </w:rPr>
        <w:t>a</w:t>
      </w:r>
      <w:r w:rsidR="00984035" w:rsidRPr="007E5442">
        <w:rPr>
          <w:rFonts w:eastAsia="Verdana" w:cs="Verdana"/>
        </w:rPr>
        <w:t xml:space="preserve"> </w:t>
      </w:r>
      <w:r w:rsidRPr="007E5442">
        <w:rPr>
          <w:rFonts w:eastAsia="Verdana" w:cs="Verdana"/>
        </w:rPr>
        <w:t>r</w:t>
      </w:r>
      <w:r w:rsidRPr="007E5442">
        <w:rPr>
          <w:rFonts w:eastAsia="Verdana" w:cs="Verdana"/>
          <w:spacing w:val="1"/>
        </w:rPr>
        <w:t>e</w:t>
      </w:r>
      <w:r w:rsidRPr="007E5442">
        <w:rPr>
          <w:rFonts w:eastAsia="Verdana" w:cs="Verdana"/>
        </w:rPr>
        <w:t>s</w:t>
      </w:r>
      <w:r w:rsidRPr="007E5442">
        <w:rPr>
          <w:rFonts w:eastAsia="Verdana" w:cs="Verdana"/>
          <w:spacing w:val="-2"/>
        </w:rPr>
        <w:t>p</w:t>
      </w:r>
      <w:r w:rsidRPr="007E5442">
        <w:rPr>
          <w:rFonts w:eastAsia="Verdana" w:cs="Verdana"/>
          <w:spacing w:val="1"/>
        </w:rPr>
        <w:t>o</w:t>
      </w:r>
      <w:r w:rsidRPr="007E5442">
        <w:rPr>
          <w:rFonts w:eastAsia="Verdana" w:cs="Verdana"/>
          <w:spacing w:val="-1"/>
        </w:rPr>
        <w:t>n</w:t>
      </w:r>
      <w:r w:rsidRPr="007E5442">
        <w:rPr>
          <w:rFonts w:eastAsia="Verdana" w:cs="Verdana"/>
        </w:rPr>
        <w:t>sab</w:t>
      </w:r>
      <w:r w:rsidRPr="007E5442">
        <w:rPr>
          <w:rFonts w:eastAsia="Verdana" w:cs="Verdana"/>
          <w:spacing w:val="1"/>
        </w:rPr>
        <w:t>i</w:t>
      </w:r>
      <w:r w:rsidRPr="007E5442">
        <w:rPr>
          <w:rFonts w:eastAsia="Verdana" w:cs="Verdana"/>
          <w:spacing w:val="-1"/>
        </w:rPr>
        <w:t>l</w:t>
      </w:r>
      <w:r w:rsidRPr="007E5442">
        <w:rPr>
          <w:rFonts w:eastAsia="Verdana" w:cs="Verdana"/>
          <w:spacing w:val="1"/>
        </w:rPr>
        <w:t>id</w:t>
      </w:r>
      <w:r w:rsidRPr="007E5442">
        <w:rPr>
          <w:rFonts w:eastAsia="Verdana" w:cs="Verdana"/>
        </w:rPr>
        <w:t>a</w:t>
      </w:r>
      <w:r w:rsidRPr="007E5442">
        <w:rPr>
          <w:rFonts w:eastAsia="Verdana" w:cs="Verdana"/>
          <w:spacing w:val="-2"/>
        </w:rPr>
        <w:t>d</w:t>
      </w:r>
      <w:r w:rsidRPr="007E5442">
        <w:rPr>
          <w:rFonts w:eastAsia="Verdana" w:cs="Verdana"/>
        </w:rPr>
        <w:t>e de autor.</w:t>
      </w:r>
    </w:p>
    <w:p w14:paraId="22C5A796" w14:textId="4701A5E1" w:rsidR="00AD1AA0" w:rsidRDefault="00AD1AA0" w:rsidP="002C5B4D">
      <w:pPr>
        <w:spacing w:after="120" w:line="240" w:lineRule="auto"/>
        <w:jc w:val="both"/>
      </w:pPr>
      <w:r w:rsidRPr="00AD1AA0">
        <w:rPr>
          <w:b/>
        </w:rPr>
        <w:t>Definição d</w:t>
      </w:r>
      <w:r w:rsidR="008C282E">
        <w:rPr>
          <w:b/>
        </w:rPr>
        <w:t>e autoria</w:t>
      </w:r>
      <w:r w:rsidR="0073128B" w:rsidRPr="00574E29">
        <w:rPr>
          <w:b/>
        </w:rPr>
        <w:t>:</w:t>
      </w:r>
      <w:r w:rsidR="0073128B">
        <w:t xml:space="preserve"> </w:t>
      </w:r>
      <w:r>
        <w:t xml:space="preserve">Os critérios de autoria adotados pela RLAE são adaptados da </w:t>
      </w:r>
      <w:hyperlink r:id="rId7" w:history="1">
        <w:r w:rsidRPr="003837B9">
          <w:rPr>
            <w:rStyle w:val="Hyperlink"/>
          </w:rPr>
          <w:t>taxonomia CRediT</w:t>
        </w:r>
      </w:hyperlink>
      <w:r>
        <w:t xml:space="preserve"> e dos critérios definidos nas </w:t>
      </w:r>
      <w:hyperlink r:id="rId8" w:history="1">
        <w:r w:rsidRPr="003837B9">
          <w:rPr>
            <w:rStyle w:val="Hyperlink"/>
          </w:rPr>
          <w:t>recomendações do ICMJE</w:t>
        </w:r>
      </w:hyperlink>
      <w:r>
        <w:t xml:space="preserve">. </w:t>
      </w:r>
    </w:p>
    <w:p w14:paraId="03DDE203" w14:textId="77777777" w:rsidR="00347602" w:rsidRDefault="00D00AD9" w:rsidP="002C5B4D">
      <w:pPr>
        <w:spacing w:after="120" w:line="240" w:lineRule="auto"/>
        <w:jc w:val="both"/>
      </w:pPr>
      <w:r>
        <w:rPr>
          <w:rFonts w:eastAsia="Verdana" w:cs="Verdana"/>
        </w:rPr>
        <w:t>D</w:t>
      </w:r>
      <w:r w:rsidR="00347602">
        <w:rPr>
          <w:rFonts w:eastAsia="Verdana" w:cs="Verdana"/>
        </w:rPr>
        <w:t xml:space="preserve">eclaro </w:t>
      </w:r>
      <w:r w:rsidR="00347602" w:rsidRPr="00347602">
        <w:rPr>
          <w:rFonts w:eastAsia="Verdana" w:cs="Verdana"/>
        </w:rPr>
        <w:t xml:space="preserve">que este estudo </w:t>
      </w:r>
      <w:r w:rsidR="00347602" w:rsidRPr="00347602">
        <w:t>representa um trabalho original válido</w:t>
      </w:r>
      <w:r w:rsidR="004B684C">
        <w:t xml:space="preserve"> e</w:t>
      </w:r>
      <w:r w:rsidR="00347602" w:rsidRPr="00347602">
        <w:t xml:space="preserve"> não submetido a nenhum outro periódico</w:t>
      </w:r>
      <w:r w:rsidR="004B684C">
        <w:t xml:space="preserve">. </w:t>
      </w:r>
      <w:r w:rsidR="0073128B">
        <w:t xml:space="preserve">Declaro </w:t>
      </w:r>
      <w:r>
        <w:rPr>
          <w:rFonts w:eastAsia="Verdana" w:cs="Verdana"/>
        </w:rPr>
        <w:t>também</w:t>
      </w:r>
      <w:r>
        <w:t xml:space="preserve"> </w:t>
      </w:r>
      <w:r w:rsidR="0073128B">
        <w:t xml:space="preserve">que estou ciente que a RLAE adota a </w:t>
      </w:r>
      <w:r w:rsidR="0073128B" w:rsidRPr="00C63B20">
        <w:rPr>
          <w:i/>
        </w:rPr>
        <w:t>Licença Creative Commons</w:t>
      </w:r>
      <w:r w:rsidR="0073128B">
        <w:t xml:space="preserve"> – Licença CC BY (</w:t>
      </w:r>
      <w:hyperlink r:id="rId9" w:history="1">
        <w:r w:rsidR="00C63B20" w:rsidRPr="00A47998">
          <w:rPr>
            <w:rStyle w:val="Hyperlink"/>
          </w:rPr>
          <w:t>http://creativecommons.org/licenses</w:t>
        </w:r>
      </w:hyperlink>
      <w:r w:rsidR="0073128B">
        <w:t>). Esta licença permite que outros distribuam, remixem, adaptem e criem a partir do seu trabalho, mesmo para fins comerciais, desde que lhe atribuam o devido crédito pela criação original ao autor e conferindo os devidos créditos de publicação à RLAE. É recomendada para maximizar a disseminação e uso dos materiais licenciados.</w:t>
      </w:r>
    </w:p>
    <w:p w14:paraId="72343B18" w14:textId="334726E3" w:rsidR="004301E1" w:rsidRDefault="00B26723" w:rsidP="002C5B4D">
      <w:pPr>
        <w:spacing w:after="120" w:line="240" w:lineRule="auto"/>
        <w:jc w:val="both"/>
        <w:rPr>
          <w:b/>
        </w:rPr>
      </w:pPr>
      <w:r w:rsidRPr="004301E1">
        <w:rPr>
          <w:b/>
        </w:rPr>
        <w:t>Título do Artigo</w:t>
      </w:r>
      <w:r w:rsidR="004301E1" w:rsidRPr="004301E1">
        <w:rPr>
          <w:b/>
        </w:rPr>
        <w:t xml:space="preserve">: </w:t>
      </w:r>
      <w:r w:rsidR="00E813FC">
        <w:fldChar w:fldCharType="begin">
          <w:ffData>
            <w:name w:val=""/>
            <w:enabled/>
            <w:calcOnExit w:val="0"/>
            <w:textInput/>
          </w:ffData>
        </w:fldChar>
      </w:r>
      <w:r w:rsidR="00E813FC">
        <w:instrText xml:space="preserve"> FORMTEXT </w:instrText>
      </w:r>
      <w:r w:rsidR="00E813FC">
        <w:fldChar w:fldCharType="separate"/>
      </w:r>
      <w:bookmarkStart w:id="0" w:name="_GoBack"/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r w:rsidR="00E813FC">
        <w:rPr>
          <w:noProof/>
        </w:rPr>
        <w:t> </w:t>
      </w:r>
      <w:bookmarkEnd w:id="0"/>
      <w:r w:rsidR="00E813FC">
        <w:fldChar w:fldCharType="end"/>
      </w:r>
    </w:p>
    <w:p w14:paraId="58CBF5CA" w14:textId="1C0841C7" w:rsidR="004301E1" w:rsidRPr="004301E1" w:rsidRDefault="00B26723" w:rsidP="002C5B4D">
      <w:pPr>
        <w:spacing w:after="120" w:line="240" w:lineRule="auto"/>
        <w:jc w:val="both"/>
      </w:pPr>
      <w:r w:rsidRPr="004301E1">
        <w:rPr>
          <w:b/>
        </w:rPr>
        <w:t>Data</w:t>
      </w:r>
      <w:r w:rsidR="004301E1" w:rsidRPr="004301E1">
        <w:rPr>
          <w:b/>
        </w:rPr>
        <w:t xml:space="preserve">: 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t> </w:t>
      </w:r>
      <w:r w:rsidR="00D81B48">
        <w:t> </w:t>
      </w:r>
      <w:r w:rsidR="00D81B48">
        <w:fldChar w:fldCharType="end"/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0"/>
        <w:gridCol w:w="3461"/>
        <w:gridCol w:w="7415"/>
      </w:tblGrid>
      <w:tr w:rsidR="00323D5E" w:rsidRPr="00574E29" w14:paraId="7D923090" w14:textId="77777777" w:rsidTr="009209CE">
        <w:trPr>
          <w:tblHeader/>
        </w:trPr>
        <w:tc>
          <w:tcPr>
            <w:tcW w:w="1405" w:type="pct"/>
            <w:shd w:val="clear" w:color="auto" w:fill="BFBFBF" w:themeFill="background1" w:themeFillShade="BF"/>
            <w:vAlign w:val="center"/>
          </w:tcPr>
          <w:p w14:paraId="23A119C8" w14:textId="16CEB271" w:rsidR="00323D5E" w:rsidRPr="00574E29" w:rsidRDefault="00323D5E" w:rsidP="00323D5E">
            <w:pPr>
              <w:jc w:val="center"/>
              <w:rPr>
                <w:b/>
              </w:rPr>
            </w:pPr>
            <w:r w:rsidRPr="001513A9">
              <w:rPr>
                <w:b/>
                <w:sz w:val="24"/>
              </w:rPr>
              <w:t xml:space="preserve">Nome do </w:t>
            </w:r>
            <w:r>
              <w:rPr>
                <w:b/>
                <w:sz w:val="24"/>
              </w:rPr>
              <w:t>a</w:t>
            </w:r>
            <w:r w:rsidRPr="001513A9">
              <w:rPr>
                <w:b/>
                <w:sz w:val="24"/>
              </w:rPr>
              <w:t>utor</w:t>
            </w:r>
          </w:p>
        </w:tc>
        <w:tc>
          <w:tcPr>
            <w:tcW w:w="1144" w:type="pct"/>
            <w:shd w:val="clear" w:color="auto" w:fill="BFBFBF" w:themeFill="background1" w:themeFillShade="BF"/>
            <w:vAlign w:val="center"/>
          </w:tcPr>
          <w:p w14:paraId="7666C77F" w14:textId="77777777" w:rsidR="00323D5E" w:rsidRDefault="00323D5E" w:rsidP="00B26723">
            <w:pPr>
              <w:jc w:val="center"/>
              <w:rPr>
                <w:b/>
              </w:rPr>
            </w:pPr>
            <w:r>
              <w:rPr>
                <w:b/>
              </w:rPr>
              <w:t>Número ORCID*</w:t>
            </w:r>
          </w:p>
          <w:p w14:paraId="60005C07" w14:textId="77777777" w:rsidR="00323D5E" w:rsidRDefault="00323D5E" w:rsidP="00DD3ED0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 xml:space="preserve">*Caso o autor não possua ORCID, deverá cadastrar em </w:t>
            </w:r>
            <w:hyperlink r:id="rId10" w:history="1">
              <w:r w:rsidRPr="00DD3ED0">
                <w:rPr>
                  <w:rStyle w:val="Hyperlink"/>
                  <w:sz w:val="20"/>
                  <w:szCs w:val="20"/>
                </w:rPr>
                <w:t>https://orcid.org/</w:t>
              </w:r>
            </w:hyperlink>
            <w:r w:rsidRPr="00DD3ED0">
              <w:rPr>
                <w:sz w:val="20"/>
                <w:szCs w:val="20"/>
              </w:rPr>
              <w:t xml:space="preserve"> </w:t>
            </w:r>
          </w:p>
          <w:p w14:paraId="08D7735B" w14:textId="77777777" w:rsidR="00323D5E" w:rsidRDefault="00323D5E" w:rsidP="00DD3ED0">
            <w:pPr>
              <w:rPr>
                <w:sz w:val="20"/>
                <w:szCs w:val="20"/>
              </w:rPr>
            </w:pPr>
          </w:p>
          <w:p w14:paraId="4C71125F" w14:textId="21E96D07" w:rsidR="00323D5E" w:rsidRPr="00DD3ED0" w:rsidRDefault="00323D5E" w:rsidP="00DD3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3D5E">
              <w:rPr>
                <w:sz w:val="20"/>
                <w:szCs w:val="20"/>
              </w:rPr>
              <w:t xml:space="preserve">O </w:t>
            </w:r>
            <w:r w:rsidR="00AE61CA">
              <w:rPr>
                <w:sz w:val="20"/>
                <w:szCs w:val="20"/>
              </w:rPr>
              <w:t xml:space="preserve">nº </w:t>
            </w:r>
            <w:r w:rsidRPr="00323D5E">
              <w:rPr>
                <w:sz w:val="20"/>
                <w:szCs w:val="20"/>
              </w:rPr>
              <w:t xml:space="preserve">ORCID também deve ser informado no sistema </w:t>
            </w:r>
            <w:r w:rsidRPr="00AE61CA">
              <w:rPr>
                <w:i/>
                <w:sz w:val="20"/>
                <w:szCs w:val="20"/>
              </w:rPr>
              <w:t>ScholarOne</w:t>
            </w:r>
            <w:r w:rsidRPr="00323D5E">
              <w:rPr>
                <w:sz w:val="20"/>
                <w:szCs w:val="20"/>
              </w:rPr>
              <w:t>, no cadastro individual de cada autor</w:t>
            </w:r>
          </w:p>
        </w:tc>
        <w:tc>
          <w:tcPr>
            <w:tcW w:w="2450" w:type="pct"/>
            <w:shd w:val="clear" w:color="auto" w:fill="BFBFBF" w:themeFill="background1" w:themeFillShade="BF"/>
            <w:vAlign w:val="center"/>
          </w:tcPr>
          <w:p w14:paraId="6D10CDD0" w14:textId="77777777" w:rsidR="00323D5E" w:rsidRDefault="00323D5E" w:rsidP="0066296B">
            <w:pPr>
              <w:jc w:val="center"/>
              <w:rPr>
                <w:b/>
              </w:rPr>
            </w:pPr>
            <w:r w:rsidRPr="0066296B">
              <w:rPr>
                <w:b/>
              </w:rPr>
              <w:t>Definição do papel dos autores</w:t>
            </w:r>
          </w:p>
          <w:p w14:paraId="64AE40BB" w14:textId="2D6C863B" w:rsidR="00323D5E" w:rsidRPr="0066296B" w:rsidRDefault="00323D5E" w:rsidP="00E038E4">
            <w:pPr>
              <w:jc w:val="center"/>
              <w:rPr>
                <w:i/>
              </w:rPr>
            </w:pPr>
            <w:r>
              <w:t>(Para se caracterizar a autoria, todos os critérios obrigatórios deverão ser atendidos)</w:t>
            </w:r>
          </w:p>
        </w:tc>
      </w:tr>
      <w:tr w:rsidR="00323D5E" w14:paraId="373091EC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6C5DF7C6" w14:textId="76370946" w:rsidR="00323D5E" w:rsidRDefault="00323D5E" w:rsidP="006A3088">
            <w:r>
              <w:t>1-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144" w:type="pct"/>
            <w:vAlign w:val="center"/>
          </w:tcPr>
          <w:p w14:paraId="6BF763AF" w14:textId="42AAFD8C" w:rsidR="00323D5E" w:rsidRDefault="00323D5E" w:rsidP="006A3088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57B8A372" w14:textId="0B7C231F" w:rsidR="00323D5E" w:rsidRPr="0066296B" w:rsidRDefault="00323D5E" w:rsidP="00B23C14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064D4C27" w14:textId="15EA4729" w:rsidR="00323D5E" w:rsidRPr="006F7BDF" w:rsidRDefault="00323D5E" w:rsidP="00B23C14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bookmarkEnd w:id="3"/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5130FB51" w14:textId="786C4501" w:rsidR="00323D5E" w:rsidRPr="006F7BDF" w:rsidRDefault="00323D5E" w:rsidP="00B23C14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308821CC" w14:textId="45E6F31E" w:rsidR="00323D5E" w:rsidRPr="006F7BDF" w:rsidRDefault="00323D5E" w:rsidP="006F7BDF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702665DC" w14:textId="540F3993" w:rsidR="00323D5E" w:rsidRPr="006F7BDF" w:rsidRDefault="00323D5E" w:rsidP="006F7BDF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6CA0365D" w14:textId="77777777" w:rsidR="00323D5E" w:rsidRPr="006F7BDF" w:rsidRDefault="00323D5E" w:rsidP="00B23C14">
            <w:pPr>
              <w:rPr>
                <w:sz w:val="20"/>
                <w:szCs w:val="20"/>
              </w:rPr>
            </w:pPr>
          </w:p>
          <w:p w14:paraId="5781B67E" w14:textId="5828885A" w:rsidR="00323D5E" w:rsidRPr="0066296B" w:rsidRDefault="00323D5E" w:rsidP="00B23C14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7055D51F" w14:textId="47860F7A" w:rsidR="00323D5E" w:rsidRPr="006F7BDF" w:rsidRDefault="00323D5E" w:rsidP="00B23C14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43CC895B" w14:textId="526E4898" w:rsidR="00323D5E" w:rsidRPr="006F7BDF" w:rsidRDefault="00323D5E" w:rsidP="00B23C14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3100AC4B" w14:textId="6D272499" w:rsidR="00323D5E" w:rsidRPr="006F7BDF" w:rsidRDefault="00323D5E" w:rsidP="004D7AA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4B2EB3C5" w14:textId="440878C4" w:rsidR="00323D5E" w:rsidRPr="00323D5E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4FF4E31F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5D5AE9E4" w14:textId="5107E6C9" w:rsidR="00323D5E" w:rsidRDefault="00323D5E" w:rsidP="00323D5E">
            <w:r>
              <w:lastRenderedPageBreak/>
              <w:t>2-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03CBC3E5" w14:textId="39680DC4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7C90F8F6" w14:textId="1D503334" w:rsidR="007E5442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28C90C1D" w14:textId="77777777" w:rsidR="00323D5E" w:rsidRPr="007E5442" w:rsidRDefault="00323D5E" w:rsidP="007E5442">
            <w:pPr>
              <w:rPr>
                <w:sz w:val="20"/>
                <w:szCs w:val="20"/>
              </w:rPr>
            </w:pPr>
          </w:p>
          <w:p w14:paraId="60ABE648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3DAE4E2B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62F9A4AE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1E2F97FB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22E639D3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75450B9F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74DBC6E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2E6A5460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4033B33A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28BDEE36" w14:textId="1A6F956F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748F3C6A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00BA071D" w14:textId="0007590B" w:rsidR="00323D5E" w:rsidRDefault="00323D5E" w:rsidP="00323D5E">
            <w:r>
              <w:t>3-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7BAF97C2" w14:textId="7A791DB4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07BB7BEC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3E8DC11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5F3627B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3B9F4BF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6931EF1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3BAE0D36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1F3DB1E0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1CDDAF60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7F9DB6E9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607EFBF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3D7CF366" w14:textId="0294D4D4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7174DBE8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360DA39F" w14:textId="72C63456" w:rsidR="00323D5E" w:rsidRDefault="00323D5E" w:rsidP="00323D5E">
            <w:r>
              <w:lastRenderedPageBreak/>
              <w:t>4-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444AE101" w14:textId="7C5E0DA1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61B5438B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01ED0C7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7E0399A0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6B29870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332D609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6EE08834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36D627EE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50C6A4C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6FAD80B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6E3120A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202842DA" w14:textId="6DBDF3CA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7611506E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2B2543C0" w14:textId="0DAD9F3B" w:rsidR="00323D5E" w:rsidRDefault="00323D5E" w:rsidP="00323D5E">
            <w:r>
              <w:t>5-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4FA4E8F4" w14:textId="7FD82D72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052F137B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7A0AFB2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1251B3C1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6369A99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679BBB5A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5C6F600F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37C4FCA9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1B1DB7BD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5E1E870E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5430032B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664CE255" w14:textId="50F675B7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14:paraId="39B42A15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11478CD7" w14:textId="1FD4A4B3" w:rsidR="00323D5E" w:rsidRDefault="00323D5E" w:rsidP="00323D5E">
            <w:r>
              <w:t>6-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44" w:type="pct"/>
            <w:vAlign w:val="center"/>
          </w:tcPr>
          <w:p w14:paraId="00F2D7C5" w14:textId="25D98A5A" w:rsidR="00323D5E" w:rsidRDefault="00323D5E" w:rsidP="00323D5E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17E667C4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7D279B7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73855A69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5DEA50F9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013150C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5BF4A07B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52BD85BF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4BC0C761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3DADA9A8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4A526E91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02561F10" w14:textId="57689707" w:rsidR="00323D5E" w:rsidRPr="00B23C14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10793" w:rsidRPr="00B26723" w14:paraId="59621E22" w14:textId="77777777" w:rsidTr="00310793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AE88E6F" w14:textId="76B0C0DF" w:rsidR="00310793" w:rsidRPr="00B26723" w:rsidRDefault="00310793" w:rsidP="00310793">
            <w:pPr>
              <w:jc w:val="center"/>
              <w:rPr>
                <w:b/>
                <w:sz w:val="24"/>
              </w:rPr>
            </w:pPr>
            <w:r w:rsidRPr="00B26723">
              <w:rPr>
                <w:b/>
                <w:sz w:val="24"/>
              </w:rPr>
              <w:lastRenderedPageBreak/>
              <w:t>ARTIGOS MULTICÊNTRICOS:</w:t>
            </w:r>
          </w:p>
        </w:tc>
      </w:tr>
      <w:tr w:rsidR="00323D5E" w:rsidRPr="00DD3ED0" w14:paraId="5BD86EA0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242AF26B" w14:textId="3A21CF15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7-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1EA2B436" w14:textId="341473D5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3430BC9E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4CC0C30D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1A07B8C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3548186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29DC57F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052896CD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012DDCB1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577817D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35376D0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2A5E3CE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1A47B93F" w14:textId="7C53F6FB" w:rsidR="00323D5E" w:rsidRPr="00DD3ED0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:rsidRPr="00DD3ED0" w14:paraId="13C7715B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1918C638" w14:textId="4258F29D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lastRenderedPageBreak/>
              <w:t>8-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667920DE" w14:textId="47AEEAC0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64D1DD32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621FA5B9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73258CE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029AC2C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062EE56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502327C3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6FB94D07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32CCF75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7C3A5AF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65C087B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4C186A54" w14:textId="2622D371" w:rsidR="00323D5E" w:rsidRPr="00DD3ED0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:rsidRPr="00DD3ED0" w14:paraId="4A781E13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65547511" w14:textId="179935AD" w:rsidR="00323D5E" w:rsidRPr="00DD3ED0" w:rsidRDefault="00323D5E" w:rsidP="003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741BF22D" w14:textId="22DBBD6B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7C723923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4506F976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379D068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1E110B2B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0EE6301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2FCF9010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48D68802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692C988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6EE4712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4CD58D2E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43119106" w14:textId="3795F78D" w:rsidR="00323D5E" w:rsidRPr="00DD3ED0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  <w:tr w:rsidR="00323D5E" w:rsidRPr="00DD3ED0" w14:paraId="3A48E625" w14:textId="77777777" w:rsidTr="009209CE">
        <w:trPr>
          <w:trHeight w:val="397"/>
        </w:trPr>
        <w:tc>
          <w:tcPr>
            <w:tcW w:w="1405" w:type="pct"/>
            <w:vAlign w:val="center"/>
          </w:tcPr>
          <w:p w14:paraId="7D268C4D" w14:textId="60F78081" w:rsidR="00323D5E" w:rsidRPr="00DD3ED0" w:rsidRDefault="00323D5E" w:rsidP="0032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14:paraId="4AE1582A" w14:textId="751B78AB" w:rsidR="00323D5E" w:rsidRPr="00DD3ED0" w:rsidRDefault="00323D5E" w:rsidP="00323D5E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50" w:type="pct"/>
            <w:vAlign w:val="center"/>
          </w:tcPr>
          <w:p w14:paraId="76F769BD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 xml:space="preserve">CRITÉRIOS </w:t>
            </w:r>
            <w:r>
              <w:rPr>
                <w:b/>
                <w:sz w:val="20"/>
                <w:szCs w:val="20"/>
              </w:rPr>
              <w:t>OBRIGATÓRIOS</w:t>
            </w:r>
          </w:p>
          <w:p w14:paraId="0CA073AC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Contribuições substanciais para a concepção ou delineamento do estudo; ou a aquisição, análise ou interpretação dos dados do trabalho; </w:t>
            </w:r>
          </w:p>
          <w:p w14:paraId="02823247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Elaboração de versões preliminares do artigo ou revisão crítica de importante conteúdo intelectual;</w:t>
            </w:r>
          </w:p>
          <w:p w14:paraId="57CF8863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Aprovação final da versão a ser publicada;</w:t>
            </w:r>
          </w:p>
          <w:p w14:paraId="4FB01974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Concordância em ser responsável por todos os aspectos do trabalho, no sentido de garantir que as questões relacionadas à exatidão ou à integridade de qualquer parte da obra sejam devidamente investigadas e resolvidas.</w:t>
            </w:r>
          </w:p>
          <w:p w14:paraId="31CD5FAB" w14:textId="77777777" w:rsidR="00323D5E" w:rsidRPr="006F7BDF" w:rsidRDefault="00323D5E" w:rsidP="00323D5E">
            <w:pPr>
              <w:rPr>
                <w:sz w:val="20"/>
                <w:szCs w:val="20"/>
              </w:rPr>
            </w:pPr>
          </w:p>
          <w:p w14:paraId="2EDBE582" w14:textId="77777777" w:rsidR="00323D5E" w:rsidRPr="0066296B" w:rsidRDefault="00323D5E" w:rsidP="00323D5E">
            <w:pPr>
              <w:rPr>
                <w:b/>
                <w:sz w:val="20"/>
                <w:szCs w:val="20"/>
              </w:rPr>
            </w:pPr>
            <w:r w:rsidRPr="0066296B">
              <w:rPr>
                <w:b/>
                <w:sz w:val="20"/>
                <w:szCs w:val="20"/>
              </w:rPr>
              <w:t>CONTRIBUIÇÕES ESPECÍFICAS</w:t>
            </w:r>
          </w:p>
          <w:p w14:paraId="45008385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0C40DC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C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0C40DC">
              <w:rPr>
                <w:sz w:val="20"/>
                <w:szCs w:val="20"/>
              </w:rPr>
              <w:fldChar w:fldCharType="end"/>
            </w:r>
            <w:r w:rsidRPr="000C40DC">
              <w:rPr>
                <w:sz w:val="20"/>
                <w:szCs w:val="20"/>
              </w:rPr>
              <w:t xml:space="preserve"> - Curadoria de dados</w:t>
            </w:r>
          </w:p>
          <w:p w14:paraId="3FC2503F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Obtenção de financiamento</w:t>
            </w:r>
          </w:p>
          <w:p w14:paraId="1C8D4CF1" w14:textId="77777777" w:rsidR="00323D5E" w:rsidRPr="006F7BDF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Supervisão e gestão do projeto</w:t>
            </w:r>
          </w:p>
          <w:p w14:paraId="60CB2288" w14:textId="73CD7B09" w:rsidR="00323D5E" w:rsidRPr="00DD3ED0" w:rsidRDefault="00323D5E" w:rsidP="00323D5E">
            <w:pPr>
              <w:rPr>
                <w:sz w:val="20"/>
                <w:szCs w:val="20"/>
              </w:rPr>
            </w:pPr>
            <w:r w:rsidRPr="006F7BDF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FORMCHECKBOX </w:instrText>
            </w:r>
            <w:r w:rsidR="00F1029B">
              <w:rPr>
                <w:sz w:val="20"/>
                <w:szCs w:val="20"/>
              </w:rPr>
            </w:r>
            <w:r w:rsidR="00F1029B">
              <w:rPr>
                <w:sz w:val="20"/>
                <w:szCs w:val="20"/>
              </w:rPr>
              <w:fldChar w:fldCharType="separate"/>
            </w:r>
            <w:r w:rsidRPr="006F7BDF">
              <w:rPr>
                <w:sz w:val="20"/>
                <w:szCs w:val="20"/>
              </w:rPr>
              <w:fldChar w:fldCharType="end"/>
            </w:r>
            <w:r w:rsidRPr="006F7BDF">
              <w:rPr>
                <w:sz w:val="20"/>
                <w:szCs w:val="20"/>
              </w:rPr>
              <w:t xml:space="preserve"> - Outros (por favor, especifique): </w:t>
            </w:r>
            <w:r w:rsidRPr="006F7B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F7BDF">
              <w:rPr>
                <w:sz w:val="20"/>
                <w:szCs w:val="20"/>
              </w:rPr>
              <w:instrText xml:space="preserve"> FORMTEXT </w:instrText>
            </w:r>
            <w:r w:rsidRPr="006F7BDF">
              <w:rPr>
                <w:sz w:val="20"/>
                <w:szCs w:val="20"/>
              </w:rPr>
            </w:r>
            <w:r w:rsidRPr="006F7BDF">
              <w:rPr>
                <w:sz w:val="20"/>
                <w:szCs w:val="20"/>
              </w:rPr>
              <w:fldChar w:fldCharType="separate"/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noProof/>
                <w:sz w:val="20"/>
                <w:szCs w:val="20"/>
              </w:rPr>
              <w:t> </w:t>
            </w:r>
            <w:r w:rsidRPr="006F7BDF">
              <w:rPr>
                <w:sz w:val="20"/>
                <w:szCs w:val="20"/>
              </w:rPr>
              <w:fldChar w:fldCharType="end"/>
            </w:r>
          </w:p>
        </w:tc>
      </w:tr>
    </w:tbl>
    <w:p w14:paraId="65714D92" w14:textId="55ADBA1A" w:rsidR="0082146C" w:rsidRDefault="0082146C" w:rsidP="00755DF4">
      <w:pPr>
        <w:spacing w:after="0" w:line="240" w:lineRule="auto"/>
        <w:jc w:val="both"/>
      </w:pPr>
    </w:p>
    <w:p w14:paraId="2A560D03" w14:textId="2132BBE8" w:rsidR="00323D5E" w:rsidRPr="00FA1F2E" w:rsidRDefault="00323D5E" w:rsidP="00755DF4">
      <w:pPr>
        <w:spacing w:after="0"/>
        <w:jc w:val="both"/>
        <w:rPr>
          <w:rFonts w:cstheme="minorHAnsi"/>
        </w:rPr>
      </w:pPr>
      <w:r w:rsidRPr="00FA1F2E">
        <w:rPr>
          <w:rFonts w:cstheme="minorHAnsi"/>
        </w:rPr>
        <w:t xml:space="preserve">Este documento deverá ser assinado digitalmente por todos os autores. </w:t>
      </w:r>
      <w:r w:rsidRPr="00FA1F2E">
        <w:rPr>
          <w:rFonts w:eastAsia="Calibri" w:cstheme="minorHAnsi"/>
        </w:rPr>
        <w:t xml:space="preserve">As assinaturas digitais devem ser certificadas por meio de plataformas reconhecidas nacional e/ou internacionalmente, tais como </w:t>
      </w:r>
      <w:hyperlink r:id="rId11" w:history="1">
        <w:r w:rsidRPr="00FA1F2E">
          <w:rPr>
            <w:rStyle w:val="Hyperlink"/>
            <w:rFonts w:cstheme="minorHAnsi"/>
          </w:rPr>
          <w:t>Portal Gov.br</w:t>
        </w:r>
      </w:hyperlink>
      <w:r w:rsidRPr="00FA1F2E">
        <w:rPr>
          <w:rFonts w:eastAsia="Calibri" w:cstheme="minorHAnsi"/>
        </w:rPr>
        <w:t xml:space="preserve">, </w:t>
      </w:r>
      <w:hyperlink r:id="rId12" w:history="1">
        <w:r w:rsidRPr="00FA1F2E">
          <w:rPr>
            <w:rStyle w:val="Hyperlink"/>
            <w:rFonts w:cstheme="minorHAnsi"/>
          </w:rPr>
          <w:t>DocuSign</w:t>
        </w:r>
      </w:hyperlink>
      <w:r w:rsidRPr="00FA1F2E">
        <w:rPr>
          <w:rFonts w:eastAsia="Calibri" w:cstheme="minorHAnsi"/>
        </w:rPr>
        <w:t xml:space="preserve">, </w:t>
      </w:r>
      <w:hyperlink r:id="rId13" w:history="1">
        <w:r w:rsidRPr="00FA1F2E">
          <w:rPr>
            <w:rStyle w:val="Hyperlink"/>
            <w:rFonts w:cstheme="minorHAnsi"/>
          </w:rPr>
          <w:t>DSC</w:t>
        </w:r>
      </w:hyperlink>
      <w:r w:rsidRPr="00FA1F2E">
        <w:rPr>
          <w:rFonts w:eastAsia="Calibri" w:cstheme="minorHAnsi"/>
        </w:rPr>
        <w:t xml:space="preserve">, </w:t>
      </w:r>
      <w:hyperlink r:id="rId14" w:history="1">
        <w:r w:rsidRPr="00FA1F2E">
          <w:rPr>
            <w:rStyle w:val="Hyperlink"/>
            <w:rFonts w:cstheme="minorHAnsi"/>
          </w:rPr>
          <w:t>eSignature</w:t>
        </w:r>
      </w:hyperlink>
      <w:r w:rsidRPr="00FA1F2E">
        <w:rPr>
          <w:rFonts w:cstheme="minorHAnsi"/>
          <w:color w:val="202124"/>
          <w:shd w:val="clear" w:color="auto" w:fill="FFFFFF"/>
        </w:rPr>
        <w:t xml:space="preserve"> (Comissão Europeia), entre outras. Não serão aceitas imagens, fotografias ou assinaturas digitalizadas.</w:t>
      </w:r>
    </w:p>
    <w:sectPr w:rsidR="00323D5E" w:rsidRPr="00FA1F2E" w:rsidSect="00EC76FF">
      <w:footerReference w:type="default" r:id="rId15"/>
      <w:footerReference w:type="first" r:id="rId16"/>
      <w:type w:val="continuous"/>
      <w:pgSz w:w="16838" w:h="11906" w:orient="landscape"/>
      <w:pgMar w:top="851" w:right="851" w:bottom="851" w:left="85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AA185" w14:textId="77777777" w:rsidR="00F1029B" w:rsidRDefault="00F1029B" w:rsidP="003B2428">
      <w:pPr>
        <w:spacing w:after="0" w:line="240" w:lineRule="auto"/>
      </w:pPr>
      <w:r>
        <w:separator/>
      </w:r>
    </w:p>
  </w:endnote>
  <w:endnote w:type="continuationSeparator" w:id="0">
    <w:p w14:paraId="5852E96C" w14:textId="77777777" w:rsidR="00F1029B" w:rsidRDefault="00F1029B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20603125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446224102"/>
          <w:docPartObj>
            <w:docPartGallery w:val="Page Numbers (Top of Page)"/>
            <w:docPartUnique/>
          </w:docPartObj>
        </w:sdtPr>
        <w:sdtEndPr/>
        <w:sdtContent>
          <w:p w14:paraId="632E02DF" w14:textId="5FAA85E6" w:rsidR="00093D93" w:rsidRPr="006B29D0" w:rsidRDefault="00093D93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9D0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330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9D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330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6B29D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64640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70DB1" w14:textId="3C361B01" w:rsidR="00093D93" w:rsidRPr="001462EB" w:rsidRDefault="00093D93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ED330B">
              <w:rPr>
                <w:bCs/>
                <w:noProof/>
                <w:sz w:val="20"/>
                <w:szCs w:val="20"/>
              </w:rPr>
              <w:t>1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ED330B">
              <w:rPr>
                <w:bCs/>
                <w:noProof/>
                <w:sz w:val="20"/>
                <w:szCs w:val="20"/>
              </w:rPr>
              <w:t>6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90F72" w14:textId="77777777" w:rsidR="00F1029B" w:rsidRDefault="00F1029B" w:rsidP="003B2428">
      <w:pPr>
        <w:spacing w:after="0" w:line="240" w:lineRule="auto"/>
      </w:pPr>
      <w:r>
        <w:separator/>
      </w:r>
    </w:p>
  </w:footnote>
  <w:footnote w:type="continuationSeparator" w:id="0">
    <w:p w14:paraId="033D0526" w14:textId="77777777" w:rsidR="00F1029B" w:rsidRDefault="00F1029B" w:rsidP="003B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07148"/>
    <w:rsid w:val="00023FA1"/>
    <w:rsid w:val="00026261"/>
    <w:rsid w:val="000342CD"/>
    <w:rsid w:val="00040EF4"/>
    <w:rsid w:val="00046433"/>
    <w:rsid w:val="000622DC"/>
    <w:rsid w:val="00067C43"/>
    <w:rsid w:val="00076226"/>
    <w:rsid w:val="000771D7"/>
    <w:rsid w:val="00077C1F"/>
    <w:rsid w:val="0008232C"/>
    <w:rsid w:val="000860DF"/>
    <w:rsid w:val="000872EC"/>
    <w:rsid w:val="00093D93"/>
    <w:rsid w:val="00095E35"/>
    <w:rsid w:val="0009675E"/>
    <w:rsid w:val="00097D49"/>
    <w:rsid w:val="000C40DC"/>
    <w:rsid w:val="000C5EBC"/>
    <w:rsid w:val="000C6ACE"/>
    <w:rsid w:val="000C7529"/>
    <w:rsid w:val="000D62DB"/>
    <w:rsid w:val="000E02B4"/>
    <w:rsid w:val="000E31D8"/>
    <w:rsid w:val="000F0FA9"/>
    <w:rsid w:val="000F5B68"/>
    <w:rsid w:val="00131576"/>
    <w:rsid w:val="00137CCA"/>
    <w:rsid w:val="00144377"/>
    <w:rsid w:val="001462EB"/>
    <w:rsid w:val="001513A9"/>
    <w:rsid w:val="001532AE"/>
    <w:rsid w:val="001557BB"/>
    <w:rsid w:val="00157BD0"/>
    <w:rsid w:val="00157F04"/>
    <w:rsid w:val="00171021"/>
    <w:rsid w:val="00184242"/>
    <w:rsid w:val="001863E0"/>
    <w:rsid w:val="00191A12"/>
    <w:rsid w:val="0019565A"/>
    <w:rsid w:val="001C212D"/>
    <w:rsid w:val="001C6D00"/>
    <w:rsid w:val="001F371D"/>
    <w:rsid w:val="001F6737"/>
    <w:rsid w:val="002008AB"/>
    <w:rsid w:val="00201C3C"/>
    <w:rsid w:val="00202136"/>
    <w:rsid w:val="0020566E"/>
    <w:rsid w:val="0021566E"/>
    <w:rsid w:val="00220503"/>
    <w:rsid w:val="002230E9"/>
    <w:rsid w:val="00227701"/>
    <w:rsid w:val="002323D4"/>
    <w:rsid w:val="00233D67"/>
    <w:rsid w:val="00235BD1"/>
    <w:rsid w:val="0026724F"/>
    <w:rsid w:val="00281E4C"/>
    <w:rsid w:val="00290C87"/>
    <w:rsid w:val="00297181"/>
    <w:rsid w:val="002C3FA1"/>
    <w:rsid w:val="002C5B4D"/>
    <w:rsid w:val="002E6367"/>
    <w:rsid w:val="002F73B0"/>
    <w:rsid w:val="00310793"/>
    <w:rsid w:val="00313D0D"/>
    <w:rsid w:val="00323D5E"/>
    <w:rsid w:val="0033302F"/>
    <w:rsid w:val="00335FDF"/>
    <w:rsid w:val="00337461"/>
    <w:rsid w:val="00347602"/>
    <w:rsid w:val="00353C64"/>
    <w:rsid w:val="00367634"/>
    <w:rsid w:val="003837B9"/>
    <w:rsid w:val="00384564"/>
    <w:rsid w:val="00390D5B"/>
    <w:rsid w:val="00396A40"/>
    <w:rsid w:val="003A768C"/>
    <w:rsid w:val="003B2428"/>
    <w:rsid w:val="003C4884"/>
    <w:rsid w:val="003C721E"/>
    <w:rsid w:val="003D49D4"/>
    <w:rsid w:val="003D4A91"/>
    <w:rsid w:val="003F24A3"/>
    <w:rsid w:val="003F5E9A"/>
    <w:rsid w:val="004027A0"/>
    <w:rsid w:val="004301E1"/>
    <w:rsid w:val="00431628"/>
    <w:rsid w:val="00434707"/>
    <w:rsid w:val="0043697D"/>
    <w:rsid w:val="004423FF"/>
    <w:rsid w:val="004775CB"/>
    <w:rsid w:val="004809E5"/>
    <w:rsid w:val="004941EE"/>
    <w:rsid w:val="004952F7"/>
    <w:rsid w:val="0049617E"/>
    <w:rsid w:val="00496660"/>
    <w:rsid w:val="004B14D6"/>
    <w:rsid w:val="004B6561"/>
    <w:rsid w:val="004B684C"/>
    <w:rsid w:val="004C309D"/>
    <w:rsid w:val="004D6C6F"/>
    <w:rsid w:val="004D7AAE"/>
    <w:rsid w:val="004E0918"/>
    <w:rsid w:val="004E5C4D"/>
    <w:rsid w:val="004E675E"/>
    <w:rsid w:val="004E72FA"/>
    <w:rsid w:val="004F1AB6"/>
    <w:rsid w:val="004F1F59"/>
    <w:rsid w:val="005007BB"/>
    <w:rsid w:val="00502874"/>
    <w:rsid w:val="00510CDD"/>
    <w:rsid w:val="005217DD"/>
    <w:rsid w:val="00526213"/>
    <w:rsid w:val="00534F8B"/>
    <w:rsid w:val="0053667F"/>
    <w:rsid w:val="0055757F"/>
    <w:rsid w:val="00557A5F"/>
    <w:rsid w:val="00574E29"/>
    <w:rsid w:val="00576E38"/>
    <w:rsid w:val="00583D9C"/>
    <w:rsid w:val="005963CF"/>
    <w:rsid w:val="005A12A2"/>
    <w:rsid w:val="005A300A"/>
    <w:rsid w:val="005A7054"/>
    <w:rsid w:val="005B7A1B"/>
    <w:rsid w:val="005C4083"/>
    <w:rsid w:val="005D18AE"/>
    <w:rsid w:val="005F68EA"/>
    <w:rsid w:val="0060015D"/>
    <w:rsid w:val="00602817"/>
    <w:rsid w:val="00602DD4"/>
    <w:rsid w:val="006056B7"/>
    <w:rsid w:val="00607CF9"/>
    <w:rsid w:val="0061614D"/>
    <w:rsid w:val="00620143"/>
    <w:rsid w:val="006222C4"/>
    <w:rsid w:val="006315CF"/>
    <w:rsid w:val="0063742E"/>
    <w:rsid w:val="00642EF0"/>
    <w:rsid w:val="006517CE"/>
    <w:rsid w:val="00651905"/>
    <w:rsid w:val="0065595C"/>
    <w:rsid w:val="00661B4F"/>
    <w:rsid w:val="0066296B"/>
    <w:rsid w:val="006770E4"/>
    <w:rsid w:val="00691872"/>
    <w:rsid w:val="00695E9E"/>
    <w:rsid w:val="006A3088"/>
    <w:rsid w:val="006A380B"/>
    <w:rsid w:val="006A39A4"/>
    <w:rsid w:val="006B29D0"/>
    <w:rsid w:val="006B2F52"/>
    <w:rsid w:val="006B60BA"/>
    <w:rsid w:val="006C49B7"/>
    <w:rsid w:val="006C5BF3"/>
    <w:rsid w:val="006D4499"/>
    <w:rsid w:val="006E6882"/>
    <w:rsid w:val="006F7BDF"/>
    <w:rsid w:val="00701D99"/>
    <w:rsid w:val="0070622A"/>
    <w:rsid w:val="0071152C"/>
    <w:rsid w:val="00717A3B"/>
    <w:rsid w:val="00717AC9"/>
    <w:rsid w:val="00724B7C"/>
    <w:rsid w:val="0073128B"/>
    <w:rsid w:val="00732486"/>
    <w:rsid w:val="007431C5"/>
    <w:rsid w:val="00751D05"/>
    <w:rsid w:val="00755DF4"/>
    <w:rsid w:val="00762039"/>
    <w:rsid w:val="00780BA1"/>
    <w:rsid w:val="0078147D"/>
    <w:rsid w:val="00783176"/>
    <w:rsid w:val="0078710F"/>
    <w:rsid w:val="00795CFE"/>
    <w:rsid w:val="007B698B"/>
    <w:rsid w:val="007C57C5"/>
    <w:rsid w:val="007D406C"/>
    <w:rsid w:val="007E5442"/>
    <w:rsid w:val="007E5BBF"/>
    <w:rsid w:val="007F0F58"/>
    <w:rsid w:val="00812BAB"/>
    <w:rsid w:val="00813EF6"/>
    <w:rsid w:val="00814344"/>
    <w:rsid w:val="00815688"/>
    <w:rsid w:val="0082146C"/>
    <w:rsid w:val="008217C1"/>
    <w:rsid w:val="008219DD"/>
    <w:rsid w:val="008362C1"/>
    <w:rsid w:val="008411DB"/>
    <w:rsid w:val="00842DAC"/>
    <w:rsid w:val="00844D24"/>
    <w:rsid w:val="008453AA"/>
    <w:rsid w:val="00850927"/>
    <w:rsid w:val="0085485C"/>
    <w:rsid w:val="00865358"/>
    <w:rsid w:val="008710F5"/>
    <w:rsid w:val="00872892"/>
    <w:rsid w:val="0087314D"/>
    <w:rsid w:val="008802E7"/>
    <w:rsid w:val="008805DC"/>
    <w:rsid w:val="00880C46"/>
    <w:rsid w:val="00881F5D"/>
    <w:rsid w:val="00887781"/>
    <w:rsid w:val="008A29E1"/>
    <w:rsid w:val="008A29EA"/>
    <w:rsid w:val="008B5250"/>
    <w:rsid w:val="008C282E"/>
    <w:rsid w:val="008C69CB"/>
    <w:rsid w:val="008E18FB"/>
    <w:rsid w:val="008F7A4D"/>
    <w:rsid w:val="00901884"/>
    <w:rsid w:val="009209CE"/>
    <w:rsid w:val="00952A0C"/>
    <w:rsid w:val="009633A4"/>
    <w:rsid w:val="00970338"/>
    <w:rsid w:val="00976DC2"/>
    <w:rsid w:val="009801C7"/>
    <w:rsid w:val="00983C23"/>
    <w:rsid w:val="00984035"/>
    <w:rsid w:val="009851D3"/>
    <w:rsid w:val="009B27E0"/>
    <w:rsid w:val="009C648B"/>
    <w:rsid w:val="009D4C71"/>
    <w:rsid w:val="009D5059"/>
    <w:rsid w:val="009E5C3B"/>
    <w:rsid w:val="00A10D06"/>
    <w:rsid w:val="00A144AC"/>
    <w:rsid w:val="00A22B3F"/>
    <w:rsid w:val="00A23588"/>
    <w:rsid w:val="00A244E2"/>
    <w:rsid w:val="00A55779"/>
    <w:rsid w:val="00A55850"/>
    <w:rsid w:val="00A62FEE"/>
    <w:rsid w:val="00A64E47"/>
    <w:rsid w:val="00A66407"/>
    <w:rsid w:val="00A71FD8"/>
    <w:rsid w:val="00A7219B"/>
    <w:rsid w:val="00A772F7"/>
    <w:rsid w:val="00A805BB"/>
    <w:rsid w:val="00A825BF"/>
    <w:rsid w:val="00A83464"/>
    <w:rsid w:val="00A92402"/>
    <w:rsid w:val="00A937EA"/>
    <w:rsid w:val="00AA2D89"/>
    <w:rsid w:val="00AA708E"/>
    <w:rsid w:val="00AB0590"/>
    <w:rsid w:val="00AB5753"/>
    <w:rsid w:val="00AB690E"/>
    <w:rsid w:val="00AD1AA0"/>
    <w:rsid w:val="00AE468E"/>
    <w:rsid w:val="00AE61CA"/>
    <w:rsid w:val="00AF3748"/>
    <w:rsid w:val="00AF397F"/>
    <w:rsid w:val="00AF6F6C"/>
    <w:rsid w:val="00B02D53"/>
    <w:rsid w:val="00B1231A"/>
    <w:rsid w:val="00B1759D"/>
    <w:rsid w:val="00B23C14"/>
    <w:rsid w:val="00B252D2"/>
    <w:rsid w:val="00B26723"/>
    <w:rsid w:val="00B31179"/>
    <w:rsid w:val="00B33680"/>
    <w:rsid w:val="00B34ED0"/>
    <w:rsid w:val="00B45210"/>
    <w:rsid w:val="00B54487"/>
    <w:rsid w:val="00B62A7B"/>
    <w:rsid w:val="00B65D2B"/>
    <w:rsid w:val="00B707E3"/>
    <w:rsid w:val="00BA3F59"/>
    <w:rsid w:val="00BB63C7"/>
    <w:rsid w:val="00BE6152"/>
    <w:rsid w:val="00C00BC3"/>
    <w:rsid w:val="00C10B29"/>
    <w:rsid w:val="00C23218"/>
    <w:rsid w:val="00C34DDF"/>
    <w:rsid w:val="00C374E3"/>
    <w:rsid w:val="00C40ABA"/>
    <w:rsid w:val="00C44CFF"/>
    <w:rsid w:val="00C45C82"/>
    <w:rsid w:val="00C506F5"/>
    <w:rsid w:val="00C54A69"/>
    <w:rsid w:val="00C63B20"/>
    <w:rsid w:val="00C70F7E"/>
    <w:rsid w:val="00C71477"/>
    <w:rsid w:val="00C91A9A"/>
    <w:rsid w:val="00C92C38"/>
    <w:rsid w:val="00C93857"/>
    <w:rsid w:val="00CC2FA2"/>
    <w:rsid w:val="00CD0CBE"/>
    <w:rsid w:val="00CD1391"/>
    <w:rsid w:val="00CD7B8C"/>
    <w:rsid w:val="00CE3517"/>
    <w:rsid w:val="00CE37D7"/>
    <w:rsid w:val="00CF2D14"/>
    <w:rsid w:val="00CF78BB"/>
    <w:rsid w:val="00D00AD9"/>
    <w:rsid w:val="00D12216"/>
    <w:rsid w:val="00D15890"/>
    <w:rsid w:val="00D16C78"/>
    <w:rsid w:val="00D26474"/>
    <w:rsid w:val="00D34069"/>
    <w:rsid w:val="00D54916"/>
    <w:rsid w:val="00D74160"/>
    <w:rsid w:val="00D760CA"/>
    <w:rsid w:val="00D81B48"/>
    <w:rsid w:val="00DD34DA"/>
    <w:rsid w:val="00DD3ED0"/>
    <w:rsid w:val="00DE1294"/>
    <w:rsid w:val="00DE758A"/>
    <w:rsid w:val="00DF7B12"/>
    <w:rsid w:val="00E038E4"/>
    <w:rsid w:val="00E20221"/>
    <w:rsid w:val="00E258A3"/>
    <w:rsid w:val="00E40615"/>
    <w:rsid w:val="00E47C88"/>
    <w:rsid w:val="00E615A7"/>
    <w:rsid w:val="00E7665E"/>
    <w:rsid w:val="00E813FC"/>
    <w:rsid w:val="00EA31B3"/>
    <w:rsid w:val="00EB2250"/>
    <w:rsid w:val="00EC1430"/>
    <w:rsid w:val="00EC5008"/>
    <w:rsid w:val="00EC76FF"/>
    <w:rsid w:val="00ED330B"/>
    <w:rsid w:val="00EE3110"/>
    <w:rsid w:val="00F1029B"/>
    <w:rsid w:val="00F12AD1"/>
    <w:rsid w:val="00F21EE1"/>
    <w:rsid w:val="00F233DB"/>
    <w:rsid w:val="00F31660"/>
    <w:rsid w:val="00F52750"/>
    <w:rsid w:val="00F76722"/>
    <w:rsid w:val="00F83733"/>
    <w:rsid w:val="00F90787"/>
    <w:rsid w:val="00F9185C"/>
    <w:rsid w:val="00F948D0"/>
    <w:rsid w:val="00FA0B30"/>
    <w:rsid w:val="00FA1F2E"/>
    <w:rsid w:val="00FA21BB"/>
    <w:rsid w:val="00FC0D44"/>
    <w:rsid w:val="00FD7281"/>
    <w:rsid w:val="00FE050A"/>
    <w:rsid w:val="00FE09E4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A712"/>
  <w15:docId w15:val="{9C069162-3EBC-4524-9618-6D433A5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1E1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6E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je.org/icmje-recommendations.pdf" TargetMode="External"/><Relationship Id="rId13" Type="http://schemas.openxmlformats.org/officeDocument/2006/relationships/hyperlink" Target="https://www.certificate.digital/ds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dit.niso.org/" TargetMode="External"/><Relationship Id="rId12" Type="http://schemas.openxmlformats.org/officeDocument/2006/relationships/hyperlink" Target="https://www.docusign.com/pt-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" TargetMode="External"/><Relationship Id="rId14" Type="http://schemas.openxmlformats.org/officeDocument/2006/relationships/hyperlink" Target="https://ec.europa.eu/digital-building-blocks/wikis/display/DIGITAL/eSignature+-+Get+start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EA7-A9CD-4F89-A135-1E43FFD0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1862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Elizandra Ramos</dc:creator>
  <cp:lastModifiedBy>Vinícius Vargas de Souza Nori</cp:lastModifiedBy>
  <cp:revision>32</cp:revision>
  <cp:lastPrinted>2017-02-07T16:58:00Z</cp:lastPrinted>
  <dcterms:created xsi:type="dcterms:W3CDTF">2023-08-21T12:38:00Z</dcterms:created>
  <dcterms:modified xsi:type="dcterms:W3CDTF">2023-12-28T18:13:00Z</dcterms:modified>
</cp:coreProperties>
</file>